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D1C" w:rsidRPr="00A41A91" w:rsidRDefault="00B46D1C" w:rsidP="00B46D1C">
      <w:pPr>
        <w:rPr>
          <w:b/>
          <w:sz w:val="28"/>
          <w:szCs w:val="28"/>
        </w:rPr>
      </w:pPr>
      <w:r w:rsidRPr="00A6278B">
        <w:rPr>
          <w:sz w:val="28"/>
          <w:szCs w:val="28"/>
        </w:rPr>
        <w:t xml:space="preserve">Gather into groups and choose at least one person prepared to make notes </w:t>
      </w:r>
      <w:r w:rsidR="00A41A91">
        <w:rPr>
          <w:sz w:val="28"/>
          <w:szCs w:val="28"/>
        </w:rPr>
        <w:t xml:space="preserve">of </w:t>
      </w:r>
      <w:r w:rsidRPr="00A6278B">
        <w:rPr>
          <w:sz w:val="28"/>
          <w:szCs w:val="28"/>
        </w:rPr>
        <w:t xml:space="preserve">your group’s discussion </w:t>
      </w:r>
    </w:p>
    <w:p w:rsidR="00B46D1C" w:rsidRPr="00934273" w:rsidRDefault="00B46D1C" w:rsidP="00B46D1C">
      <w:pPr>
        <w:rPr>
          <w:b/>
          <w:sz w:val="28"/>
          <w:szCs w:val="28"/>
        </w:rPr>
      </w:pPr>
      <w:r w:rsidRPr="00934273">
        <w:rPr>
          <w:b/>
          <w:sz w:val="28"/>
          <w:szCs w:val="28"/>
        </w:rPr>
        <w:t xml:space="preserve">The task is for your group to produce an outline </w:t>
      </w:r>
      <w:r>
        <w:rPr>
          <w:b/>
          <w:sz w:val="28"/>
          <w:szCs w:val="28"/>
        </w:rPr>
        <w:t>of a possible design for the studies described below</w:t>
      </w:r>
    </w:p>
    <w:p w:rsidR="007E188D" w:rsidRDefault="007E188D">
      <w:r>
        <w:t>Practical – Designing a study</w:t>
      </w:r>
      <w:r w:rsidR="00AC3944">
        <w:t xml:space="preserve">. </w:t>
      </w:r>
      <w:r w:rsidR="00AA261E">
        <w:t xml:space="preserve"> </w:t>
      </w:r>
      <w:r w:rsidR="00AC3944">
        <w:t>Julia will s</w:t>
      </w:r>
      <w:r>
        <w:t xml:space="preserve">tart with </w:t>
      </w:r>
      <w:r w:rsidR="00AC3944">
        <w:t xml:space="preserve">a 20 minute </w:t>
      </w:r>
      <w:proofErr w:type="spellStart"/>
      <w:proofErr w:type="gramStart"/>
      <w:r w:rsidR="00AC3944">
        <w:t>powerpoint</w:t>
      </w:r>
      <w:proofErr w:type="spellEnd"/>
      <w:proofErr w:type="gramEnd"/>
      <w:r w:rsidR="00AC3944">
        <w:t xml:space="preserve"> presentation</w:t>
      </w:r>
      <w:r>
        <w:t xml:space="preserve"> about the TB-DM epidemiology leading up to TANDEM research questions:</w:t>
      </w:r>
    </w:p>
    <w:p w:rsidR="007E188D" w:rsidRDefault="00AC3944">
      <w:r>
        <w:t>RESEARCH OBJECTIVES:</w:t>
      </w:r>
    </w:p>
    <w:p w:rsidR="00AC3944" w:rsidRPr="00AC3944" w:rsidRDefault="00AC3944" w:rsidP="00AC394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220E27dfArialUnicodeMS" w:hAnsi="220E27dfArialUnicodeMS" w:cs="220E27dfArialUnicodeMS"/>
          <w:sz w:val="20"/>
          <w:szCs w:val="20"/>
        </w:rPr>
      </w:pPr>
      <w:r w:rsidRPr="00AC3944">
        <w:rPr>
          <w:rFonts w:ascii="220E27dfArialUnicodeMS" w:hAnsi="220E27dfArialUnicodeMS" w:cs="220E27dfArialUnicodeMS"/>
          <w:sz w:val="20"/>
          <w:szCs w:val="20"/>
        </w:rPr>
        <w:t>Evaluate the most accurate and feasible strategies for screening pulmonary TB patients for DM</w:t>
      </w:r>
    </w:p>
    <w:p w:rsidR="00AC3944" w:rsidRDefault="00AC3944" w:rsidP="00AC3944">
      <w:pPr>
        <w:autoSpaceDE w:val="0"/>
        <w:autoSpaceDN w:val="0"/>
        <w:adjustRightInd w:val="0"/>
        <w:spacing w:after="0" w:line="240" w:lineRule="auto"/>
        <w:rPr>
          <w:rFonts w:ascii="220E27dfArialUnicodeMS" w:hAnsi="220E27dfArialUnicodeMS" w:cs="220E27dfArialUnicodeMS"/>
          <w:sz w:val="20"/>
          <w:szCs w:val="20"/>
        </w:rPr>
      </w:pPr>
    </w:p>
    <w:p w:rsidR="00AC3944" w:rsidRPr="00AC3944" w:rsidRDefault="00AC3944" w:rsidP="00AC394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220E27dfArialUnicodeMS" w:hAnsi="220E27dfArialUnicodeMS" w:cs="220E27dfArialUnicodeMS"/>
          <w:sz w:val="20"/>
          <w:szCs w:val="20"/>
        </w:rPr>
      </w:pPr>
      <w:r w:rsidRPr="00AC3944">
        <w:rPr>
          <w:rFonts w:ascii="220E27dfArialUnicodeMS" w:hAnsi="220E27dfArialUnicodeMS" w:cs="220E27dfArialUnicodeMS"/>
          <w:sz w:val="20"/>
          <w:szCs w:val="20"/>
        </w:rPr>
        <w:t xml:space="preserve">Determine the prevalence of DM in newly diagnosed TB patients, in distinct locations, and stratified </w:t>
      </w:r>
      <w:r w:rsidR="00AA261E">
        <w:rPr>
          <w:rFonts w:ascii="220E27dfArialUnicodeMS" w:hAnsi="220E27dfArialUnicodeMS" w:cs="220E27dfArialUnicodeMS"/>
          <w:sz w:val="20"/>
          <w:szCs w:val="20"/>
        </w:rPr>
        <w:t xml:space="preserve">by </w:t>
      </w:r>
      <w:r w:rsidRPr="00AC3944">
        <w:rPr>
          <w:rFonts w:ascii="220E27dfArialUnicodeMS" w:hAnsi="220E27dfArialUnicodeMS" w:cs="220E27dfArialUnicodeMS"/>
          <w:sz w:val="20"/>
          <w:szCs w:val="20"/>
        </w:rPr>
        <w:t>gender and age group</w:t>
      </w:r>
    </w:p>
    <w:p w:rsidR="00AC3944" w:rsidRDefault="00AC3944" w:rsidP="00AC3944">
      <w:pPr>
        <w:autoSpaceDE w:val="0"/>
        <w:autoSpaceDN w:val="0"/>
        <w:adjustRightInd w:val="0"/>
        <w:spacing w:after="0" w:line="240" w:lineRule="auto"/>
        <w:rPr>
          <w:rFonts w:ascii="220E27dfArialUnicodeMS" w:hAnsi="220E27dfArialUnicodeMS" w:cs="220E27dfArialUnicodeMS"/>
          <w:sz w:val="20"/>
          <w:szCs w:val="20"/>
        </w:rPr>
      </w:pPr>
    </w:p>
    <w:p w:rsidR="00AC3944" w:rsidRDefault="00AC3944" w:rsidP="00AC394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</w:pPr>
      <w:r w:rsidRPr="00AC3944">
        <w:rPr>
          <w:rFonts w:ascii="220E27dfArialUnicodeMS" w:hAnsi="220E27dfArialUnicodeMS" w:cs="220E27dfArialUnicodeMS"/>
          <w:sz w:val="20"/>
          <w:szCs w:val="20"/>
        </w:rPr>
        <w:t>To define the requirements for glycaemic control during TB treatment, as well as the long</w:t>
      </w:r>
      <w:r w:rsidRPr="00AC3944">
        <w:rPr>
          <w:rFonts w:ascii="Cambria Math" w:hAnsi="Cambria Math" w:cs="Cambria Math"/>
          <w:sz w:val="20"/>
          <w:szCs w:val="20"/>
        </w:rPr>
        <w:t>‐</w:t>
      </w:r>
      <w:r w:rsidRPr="00AC3944">
        <w:rPr>
          <w:rFonts w:ascii="220E27dfArialUnicodeMS" w:hAnsi="220E27dfArialUnicodeMS" w:cs="220E27dfArialUnicodeMS"/>
          <w:sz w:val="20"/>
          <w:szCs w:val="20"/>
        </w:rPr>
        <w:t>term requirements for diabetes management in TB patients diagnosed with diabetes</w:t>
      </w:r>
    </w:p>
    <w:p w:rsidR="00AC3944" w:rsidRDefault="00AC3944" w:rsidP="00AC3944">
      <w:pPr>
        <w:pStyle w:val="ListParagraph"/>
      </w:pPr>
    </w:p>
    <w:p w:rsidR="00AC3944" w:rsidRDefault="00AC3944" w:rsidP="00AC3944">
      <w:pPr>
        <w:pStyle w:val="ListParagraph"/>
      </w:pPr>
    </w:p>
    <w:p w:rsidR="0088791B" w:rsidRDefault="00AC3944" w:rsidP="00AC3944">
      <w:pPr>
        <w:pStyle w:val="ListParagraph"/>
      </w:pPr>
      <w:r>
        <w:t xml:space="preserve">TASK: </w:t>
      </w:r>
      <w:r w:rsidR="0088791B">
        <w:t>Describe the key study desi</w:t>
      </w:r>
      <w:r>
        <w:t>g</w:t>
      </w:r>
      <w:r w:rsidR="0088791B">
        <w:t xml:space="preserve">ns you might use for each of the </w:t>
      </w:r>
      <w:r>
        <w:t>research objectives listed above</w:t>
      </w:r>
    </w:p>
    <w:p w:rsidR="00AC3944" w:rsidRDefault="00AC3944" w:rsidP="00AC3944">
      <w:pPr>
        <w:pStyle w:val="ListParagraph"/>
      </w:pPr>
    </w:p>
    <w:p w:rsidR="00AA261E" w:rsidRDefault="0088791B" w:rsidP="0088791B">
      <w:pPr>
        <w:pStyle w:val="ListParagraph"/>
      </w:pPr>
      <w:r>
        <w:t xml:space="preserve">CONSIDER: </w:t>
      </w:r>
    </w:p>
    <w:p w:rsidR="0088791B" w:rsidRDefault="00AA261E" w:rsidP="00AA261E">
      <w:pPr>
        <w:pStyle w:val="ListParagraph"/>
        <w:ind w:firstLine="720"/>
      </w:pPr>
      <w:r>
        <w:t>INCLUSION AND EXCLUSION CRITERIA</w:t>
      </w:r>
    </w:p>
    <w:p w:rsidR="0088791B" w:rsidRDefault="0088791B" w:rsidP="00AC3944">
      <w:r>
        <w:tab/>
      </w:r>
      <w:r>
        <w:tab/>
        <w:t>HOW PATIENTS MIGHT BE RECRUITED</w:t>
      </w:r>
    </w:p>
    <w:p w:rsidR="00AC3944" w:rsidRDefault="0088791B" w:rsidP="00AA261E">
      <w:pPr>
        <w:ind w:left="1440"/>
      </w:pPr>
      <w:r>
        <w:t xml:space="preserve">WHAT </w:t>
      </w:r>
      <w:r w:rsidR="00AA261E">
        <w:t xml:space="preserve">ARE </w:t>
      </w:r>
      <w:r>
        <w:t>THE KEY OUTCOMES</w:t>
      </w:r>
      <w:r w:rsidR="00AA261E">
        <w:t>,</w:t>
      </w:r>
      <w:r>
        <w:t xml:space="preserve"> OTHER RISK FACTORS </w:t>
      </w:r>
      <w:r w:rsidR="00AA261E">
        <w:t xml:space="preserve">AND </w:t>
      </w:r>
      <w:r>
        <w:t>CONFOUNDERS THAT SHOULD BE MEASURED</w:t>
      </w:r>
    </w:p>
    <w:p w:rsidR="00AC3944" w:rsidRDefault="00AA261E" w:rsidP="00AA261E">
      <w:pPr>
        <w:ind w:left="720" w:firstLine="720"/>
      </w:pPr>
      <w:bookmarkStart w:id="0" w:name="_GoBack"/>
      <w:bookmarkEnd w:id="0"/>
      <w:r>
        <w:t>W</w:t>
      </w:r>
      <w:r w:rsidR="0088791B">
        <w:t>HERE YOU WOULD OBTAIN THIS DATA FROM</w:t>
      </w:r>
    </w:p>
    <w:p w:rsidR="0088791B" w:rsidRDefault="0088791B" w:rsidP="00AA261E">
      <w:pPr>
        <w:pStyle w:val="ListParagraph"/>
        <w:ind w:firstLine="720"/>
      </w:pPr>
      <w:r>
        <w:t>BRIEF SAMPLE SIZE CALCULATIONS AND ANALYSIS PLAN</w:t>
      </w:r>
    </w:p>
    <w:p w:rsidR="00AC3944" w:rsidRDefault="00AC3944" w:rsidP="0088791B">
      <w:pPr>
        <w:pStyle w:val="ListParagraph"/>
      </w:pPr>
    </w:p>
    <w:p w:rsidR="002733C8" w:rsidRDefault="00AC3944" w:rsidP="0088791B">
      <w:pPr>
        <w:pStyle w:val="ListParagraph"/>
      </w:pPr>
      <w:r>
        <w:t xml:space="preserve">You may find it useful to use the PICO format to think this through. </w:t>
      </w:r>
      <w:r w:rsidR="002733C8">
        <w:t>PICO / PECO format (Population, interventions or exposures, comparators, outcomes)</w:t>
      </w:r>
    </w:p>
    <w:p w:rsidR="0088791B" w:rsidRDefault="0088791B"/>
    <w:sectPr w:rsidR="008879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20E27df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222C7"/>
    <w:multiLevelType w:val="hybridMultilevel"/>
    <w:tmpl w:val="83C2191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B64CA3"/>
    <w:multiLevelType w:val="hybridMultilevel"/>
    <w:tmpl w:val="13E8172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88D"/>
    <w:rsid w:val="001877A8"/>
    <w:rsid w:val="002733C8"/>
    <w:rsid w:val="004D74C1"/>
    <w:rsid w:val="00650089"/>
    <w:rsid w:val="007E188D"/>
    <w:rsid w:val="0088791B"/>
    <w:rsid w:val="00A41A91"/>
    <w:rsid w:val="00AA261E"/>
    <w:rsid w:val="00AC3944"/>
    <w:rsid w:val="00B4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791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A26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26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26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26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261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2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6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791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A26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26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26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26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261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2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6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1093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SGUL</Company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2</cp:revision>
  <dcterms:created xsi:type="dcterms:W3CDTF">2014-09-18T16:17:00Z</dcterms:created>
  <dcterms:modified xsi:type="dcterms:W3CDTF">2014-09-18T16:17:00Z</dcterms:modified>
</cp:coreProperties>
</file>